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D3419" w14:textId="1494B19B" w:rsidR="00703DA5" w:rsidRDefault="00092AC2" w:rsidP="00566A27">
      <w:pPr>
        <w:spacing w:after="0"/>
        <w:jc w:val="center"/>
        <w:rPr>
          <w:rFonts w:ascii="Arial" w:hAnsi="Arial" w:cs="Arial"/>
          <w:b/>
          <w:bCs/>
        </w:rPr>
      </w:pPr>
      <w:r w:rsidRPr="00703DA5">
        <w:rPr>
          <w:rFonts w:ascii="Arial" w:hAnsi="Arial" w:cs="Arial"/>
          <w:b/>
          <w:bCs/>
        </w:rPr>
        <w:t>Participant Experimental Procedure</w:t>
      </w:r>
    </w:p>
    <w:p w14:paraId="79B8BC8A" w14:textId="77777777" w:rsidR="00566A27" w:rsidRPr="00703DA5" w:rsidRDefault="00566A27" w:rsidP="00566A27">
      <w:pPr>
        <w:spacing w:after="0"/>
        <w:jc w:val="center"/>
        <w:rPr>
          <w:rFonts w:ascii="Arial" w:hAnsi="Arial" w:cs="Arial"/>
          <w:b/>
          <w:bCs/>
        </w:rPr>
      </w:pPr>
    </w:p>
    <w:p w14:paraId="2FE76515" w14:textId="087B3019" w:rsidR="00E11FDC" w:rsidRPr="00747A1E" w:rsidRDefault="00E11FDC" w:rsidP="296F6573">
      <w:pPr>
        <w:jc w:val="center"/>
        <w:rPr>
          <w:rFonts w:ascii="Arial" w:hAnsi="Arial" w:cs="Arial"/>
          <w:b/>
          <w:bCs/>
          <w:highlight w:val="yellow"/>
        </w:rPr>
      </w:pPr>
      <w:r w:rsidRPr="005828F2">
        <w:rPr>
          <w:rFonts w:ascii="Arial" w:hAnsi="Arial" w:cs="Arial"/>
          <w:b/>
          <w:bCs/>
        </w:rPr>
        <w:t>Characterisation of Plantar Loading for Foot Health</w:t>
      </w:r>
    </w:p>
    <w:p w14:paraId="40E2A795" w14:textId="7C4FF14D" w:rsidR="00D818D5" w:rsidRPr="00747A1E" w:rsidRDefault="00FD3CFA" w:rsidP="007C5997">
      <w:pPr>
        <w:jc w:val="both"/>
        <w:rPr>
          <w:rFonts w:ascii="Arial" w:hAnsi="Arial" w:cs="Arial"/>
        </w:rPr>
      </w:pPr>
      <w:r w:rsidRPr="00747A1E">
        <w:rPr>
          <w:rFonts w:ascii="Arial" w:hAnsi="Arial" w:cs="Arial"/>
        </w:rPr>
        <w:t xml:space="preserve">Before the testing, participants </w:t>
      </w:r>
      <w:r w:rsidR="0063733F" w:rsidRPr="00747A1E">
        <w:rPr>
          <w:rFonts w:ascii="Arial" w:hAnsi="Arial" w:cs="Arial"/>
        </w:rPr>
        <w:t xml:space="preserve">will be instructed to measure the size of the </w:t>
      </w:r>
      <w:r w:rsidR="003510EC" w:rsidRPr="00747A1E">
        <w:rPr>
          <w:rFonts w:ascii="Arial" w:hAnsi="Arial" w:cs="Arial"/>
        </w:rPr>
        <w:t>right foot</w:t>
      </w:r>
      <w:r w:rsidR="002C7F7D" w:rsidRPr="00747A1E">
        <w:rPr>
          <w:rFonts w:ascii="Arial" w:hAnsi="Arial" w:cs="Arial"/>
        </w:rPr>
        <w:t>. The STAMPS test procedure will be then carried out as described below</w:t>
      </w:r>
      <w:r w:rsidR="0035244C" w:rsidRPr="00747A1E">
        <w:rPr>
          <w:rFonts w:ascii="Arial" w:hAnsi="Arial" w:cs="Arial"/>
        </w:rPr>
        <w:t xml:space="preserve">. </w:t>
      </w:r>
      <w:r w:rsidR="00B829CB" w:rsidRPr="00747A1E">
        <w:rPr>
          <w:rFonts w:ascii="Arial" w:hAnsi="Arial" w:cs="Arial"/>
        </w:rPr>
        <w:t>The</w:t>
      </w:r>
      <w:r w:rsidR="00756C7A" w:rsidRPr="00747A1E">
        <w:rPr>
          <w:rFonts w:ascii="Arial" w:hAnsi="Arial" w:cs="Arial"/>
        </w:rPr>
        <w:t xml:space="preserve"> experiment is </w:t>
      </w:r>
      <w:r w:rsidR="0035244C" w:rsidRPr="00747A1E">
        <w:rPr>
          <w:rFonts w:ascii="Arial" w:hAnsi="Arial" w:cs="Arial"/>
        </w:rPr>
        <w:t xml:space="preserve">expected to take under </w:t>
      </w:r>
      <w:r w:rsidR="00B829CB" w:rsidRPr="00747A1E">
        <w:rPr>
          <w:rFonts w:ascii="Arial" w:hAnsi="Arial" w:cs="Arial"/>
        </w:rPr>
        <w:t>30</w:t>
      </w:r>
      <w:r w:rsidR="0035244C" w:rsidRPr="00747A1E">
        <w:rPr>
          <w:rFonts w:ascii="Arial" w:hAnsi="Arial" w:cs="Arial"/>
        </w:rPr>
        <w:t xml:space="preserve"> min</w:t>
      </w:r>
      <w:r w:rsidR="003B7A7B" w:rsidRPr="00747A1E">
        <w:rPr>
          <w:rFonts w:ascii="Arial" w:hAnsi="Arial" w:cs="Arial"/>
        </w:rPr>
        <w:t>ute</w:t>
      </w:r>
      <w:r w:rsidR="0035244C" w:rsidRPr="00747A1E">
        <w:rPr>
          <w:rFonts w:ascii="Arial" w:hAnsi="Arial" w:cs="Arial"/>
        </w:rPr>
        <w:t xml:space="preserve">s including the time for initial fitting of the </w:t>
      </w:r>
      <w:r w:rsidR="00FB038A" w:rsidRPr="00747A1E">
        <w:rPr>
          <w:rFonts w:ascii="Arial" w:hAnsi="Arial" w:cs="Arial"/>
        </w:rPr>
        <w:t xml:space="preserve">footwear </w:t>
      </w:r>
      <w:r w:rsidR="00FD0D32" w:rsidRPr="00747A1E">
        <w:rPr>
          <w:rFonts w:ascii="Arial" w:hAnsi="Arial" w:cs="Arial"/>
        </w:rPr>
        <w:t>(</w:t>
      </w:r>
      <w:r w:rsidR="0035244C" w:rsidRPr="00747A1E">
        <w:rPr>
          <w:rFonts w:ascii="Arial" w:hAnsi="Arial" w:cs="Arial"/>
        </w:rPr>
        <w:t>shoe</w:t>
      </w:r>
      <w:r w:rsidR="00FD0D32" w:rsidRPr="00747A1E">
        <w:rPr>
          <w:rFonts w:ascii="Arial" w:hAnsi="Arial" w:cs="Arial"/>
        </w:rPr>
        <w:t>s with the</w:t>
      </w:r>
      <w:r w:rsidR="0035244C" w:rsidRPr="00747A1E">
        <w:rPr>
          <w:rFonts w:ascii="Arial" w:hAnsi="Arial" w:cs="Arial"/>
        </w:rPr>
        <w:t xml:space="preserve"> sensing insole</w:t>
      </w:r>
      <w:r w:rsidR="00FD0D32" w:rsidRPr="00747A1E">
        <w:rPr>
          <w:rFonts w:ascii="Arial" w:hAnsi="Arial" w:cs="Arial"/>
        </w:rPr>
        <w:t>)</w:t>
      </w:r>
      <w:r w:rsidR="0035244C" w:rsidRPr="00747A1E">
        <w:rPr>
          <w:rFonts w:ascii="Arial" w:hAnsi="Arial" w:cs="Arial"/>
        </w:rPr>
        <w:t>.</w:t>
      </w:r>
      <w:r w:rsidR="00FD0D32" w:rsidRPr="00747A1E">
        <w:rPr>
          <w:rFonts w:ascii="Arial" w:hAnsi="Arial" w:cs="Arial"/>
        </w:rPr>
        <w:t xml:space="preserve"> </w:t>
      </w:r>
    </w:p>
    <w:p w14:paraId="119C601C" w14:textId="73FD5394" w:rsidR="00D818D5" w:rsidRPr="00747A1E" w:rsidRDefault="003B7A7B" w:rsidP="007C5997">
      <w:pPr>
        <w:jc w:val="both"/>
        <w:rPr>
          <w:rFonts w:ascii="Arial" w:hAnsi="Arial" w:cs="Arial"/>
          <w:b/>
        </w:rPr>
      </w:pPr>
      <w:r w:rsidRPr="00747A1E">
        <w:rPr>
          <w:rFonts w:ascii="Arial" w:hAnsi="Arial" w:cs="Arial"/>
          <w:b/>
        </w:rPr>
        <w:t>Pre-C</w:t>
      </w:r>
      <w:r w:rsidR="7E49D14E" w:rsidRPr="00747A1E">
        <w:rPr>
          <w:rFonts w:ascii="Arial" w:hAnsi="Arial" w:cs="Arial"/>
          <w:b/>
        </w:rPr>
        <w:t>leaning procedure</w:t>
      </w:r>
      <w:r w:rsidR="00E556EC">
        <w:rPr>
          <w:rFonts w:ascii="Arial" w:hAnsi="Arial" w:cs="Arial"/>
          <w:b/>
        </w:rPr>
        <w:t>:</w:t>
      </w:r>
    </w:p>
    <w:p w14:paraId="0507DE9C" w14:textId="1E011C15" w:rsidR="003B7A7B" w:rsidRPr="00747A1E" w:rsidRDefault="003B7A7B" w:rsidP="007C5997">
      <w:pPr>
        <w:jc w:val="both"/>
        <w:rPr>
          <w:rFonts w:ascii="Arial" w:hAnsi="Arial" w:cs="Arial"/>
        </w:rPr>
      </w:pPr>
      <w:r w:rsidRPr="00747A1E">
        <w:rPr>
          <w:rFonts w:ascii="Arial" w:hAnsi="Arial" w:cs="Arial"/>
        </w:rPr>
        <w:t xml:space="preserve">All equipment that will </w:t>
      </w:r>
      <w:proofErr w:type="gramStart"/>
      <w:r w:rsidRPr="00747A1E">
        <w:rPr>
          <w:rFonts w:ascii="Arial" w:hAnsi="Arial" w:cs="Arial"/>
        </w:rPr>
        <w:t>come into contact with</w:t>
      </w:r>
      <w:proofErr w:type="gramEnd"/>
      <w:r w:rsidRPr="00747A1E">
        <w:rPr>
          <w:rFonts w:ascii="Arial" w:hAnsi="Arial" w:cs="Arial"/>
        </w:rPr>
        <w:t xml:space="preserve"> the participant will be wiped with alcohol wipes and left to dry before commencing the </w:t>
      </w:r>
      <w:r w:rsidR="00D5456E" w:rsidRPr="00747A1E">
        <w:rPr>
          <w:rFonts w:ascii="Arial" w:hAnsi="Arial" w:cs="Arial"/>
        </w:rPr>
        <w:t>study</w:t>
      </w:r>
      <w:r w:rsidRPr="00747A1E">
        <w:rPr>
          <w:rFonts w:ascii="Arial" w:hAnsi="Arial" w:cs="Arial"/>
        </w:rPr>
        <w:t>.</w:t>
      </w:r>
    </w:p>
    <w:p w14:paraId="5FC5A55D" w14:textId="587C47A1" w:rsidR="002130DB" w:rsidRPr="00747A1E" w:rsidRDefault="00AD5B4C" w:rsidP="007C5997">
      <w:pPr>
        <w:jc w:val="both"/>
        <w:rPr>
          <w:rFonts w:ascii="Arial" w:hAnsi="Arial" w:cs="Arial"/>
          <w:b/>
          <w:bCs/>
        </w:rPr>
      </w:pPr>
      <w:r w:rsidRPr="00747A1E">
        <w:rPr>
          <w:rFonts w:ascii="Arial" w:hAnsi="Arial" w:cs="Arial"/>
          <w:b/>
          <w:bCs/>
        </w:rPr>
        <w:t xml:space="preserve">Participant </w:t>
      </w:r>
      <w:r w:rsidR="002130DB" w:rsidRPr="00747A1E">
        <w:rPr>
          <w:rFonts w:ascii="Arial" w:hAnsi="Arial" w:cs="Arial"/>
          <w:b/>
          <w:bCs/>
        </w:rPr>
        <w:t>Measurement</w:t>
      </w:r>
      <w:r w:rsidRPr="00747A1E">
        <w:rPr>
          <w:rFonts w:ascii="Arial" w:hAnsi="Arial" w:cs="Arial"/>
          <w:b/>
          <w:bCs/>
        </w:rPr>
        <w:t>s</w:t>
      </w:r>
      <w:r w:rsidR="00E556EC">
        <w:rPr>
          <w:rFonts w:ascii="Arial" w:hAnsi="Arial" w:cs="Arial"/>
          <w:b/>
          <w:bCs/>
        </w:rPr>
        <w:t>:</w:t>
      </w:r>
    </w:p>
    <w:p w14:paraId="27515EE8" w14:textId="0866C969" w:rsidR="00022DDD" w:rsidRPr="00747A1E" w:rsidRDefault="00A233BD" w:rsidP="007C5997">
      <w:pPr>
        <w:jc w:val="both"/>
        <w:rPr>
          <w:rFonts w:ascii="Arial" w:hAnsi="Arial" w:cs="Arial"/>
          <w:lang w:eastAsia="zh-CN"/>
        </w:rPr>
      </w:pPr>
      <w:r w:rsidRPr="00747A1E">
        <w:rPr>
          <w:rFonts w:ascii="Arial" w:hAnsi="Arial" w:cs="Arial"/>
        </w:rPr>
        <w:t>A</w:t>
      </w:r>
      <w:r w:rsidR="00DE735F" w:rsidRPr="00747A1E">
        <w:rPr>
          <w:rFonts w:ascii="Arial" w:hAnsi="Arial" w:cs="Arial"/>
        </w:rPr>
        <w:t xml:space="preserve"> </w:t>
      </w:r>
      <w:r w:rsidR="00294921" w:rsidRPr="00747A1E">
        <w:rPr>
          <w:rFonts w:ascii="Arial" w:hAnsi="Arial" w:cs="Arial"/>
        </w:rPr>
        <w:t xml:space="preserve">(disposable) </w:t>
      </w:r>
      <w:r w:rsidR="62767F3A" w:rsidRPr="00747A1E">
        <w:rPr>
          <w:rFonts w:ascii="Arial" w:hAnsi="Arial" w:cs="Arial"/>
        </w:rPr>
        <w:t xml:space="preserve">paper-based </w:t>
      </w:r>
      <w:r w:rsidR="00DE735F" w:rsidRPr="00747A1E">
        <w:rPr>
          <w:rFonts w:ascii="Arial" w:hAnsi="Arial" w:cs="Arial"/>
        </w:rPr>
        <w:t>foot measur</w:t>
      </w:r>
      <w:r w:rsidR="74B61100" w:rsidRPr="00747A1E">
        <w:rPr>
          <w:rFonts w:ascii="Arial" w:hAnsi="Arial" w:cs="Arial"/>
        </w:rPr>
        <w:t xml:space="preserve">ement scale </w:t>
      </w:r>
      <w:r w:rsidR="00DE735F" w:rsidRPr="00747A1E">
        <w:rPr>
          <w:rFonts w:ascii="Arial" w:hAnsi="Arial" w:cs="Arial"/>
        </w:rPr>
        <w:t xml:space="preserve">will be used to </w:t>
      </w:r>
      <w:r w:rsidR="00BE73E8" w:rsidRPr="00747A1E">
        <w:rPr>
          <w:rFonts w:ascii="Arial" w:hAnsi="Arial" w:cs="Arial"/>
        </w:rPr>
        <w:t>measure the participants’ foot size.</w:t>
      </w:r>
    </w:p>
    <w:p w14:paraId="656E81F2" w14:textId="1FD92A18" w:rsidR="00E54318" w:rsidRPr="00747A1E" w:rsidRDefault="00E54318" w:rsidP="007C5997">
      <w:pPr>
        <w:jc w:val="both"/>
        <w:rPr>
          <w:rFonts w:ascii="Arial" w:hAnsi="Arial" w:cs="Arial"/>
          <w:b/>
          <w:bCs/>
        </w:rPr>
      </w:pPr>
      <w:r w:rsidRPr="00747A1E">
        <w:rPr>
          <w:rFonts w:ascii="Arial" w:hAnsi="Arial" w:cs="Arial"/>
          <w:b/>
          <w:bCs/>
        </w:rPr>
        <w:t>STAMP</w:t>
      </w:r>
      <w:r w:rsidR="00D96A20" w:rsidRPr="00747A1E">
        <w:rPr>
          <w:rFonts w:ascii="Arial" w:hAnsi="Arial" w:cs="Arial"/>
          <w:b/>
          <w:bCs/>
        </w:rPr>
        <w:t>S Test Procedure</w:t>
      </w:r>
      <w:r w:rsidR="00E556EC">
        <w:rPr>
          <w:rFonts w:ascii="Arial" w:hAnsi="Arial" w:cs="Arial"/>
          <w:b/>
          <w:bCs/>
        </w:rPr>
        <w:t>:</w:t>
      </w:r>
    </w:p>
    <w:p w14:paraId="211A40B3" w14:textId="77777777" w:rsidR="00F91043" w:rsidRPr="00747A1E" w:rsidRDefault="00E54318" w:rsidP="007C599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eastAsia="zh-CN"/>
        </w:rPr>
      </w:pPr>
      <w:r w:rsidRPr="00747A1E">
        <w:rPr>
          <w:rFonts w:ascii="Arial" w:hAnsi="Arial" w:cs="Arial"/>
        </w:rPr>
        <w:t>An image of the STAMP insole will be taken</w:t>
      </w:r>
      <w:r w:rsidR="00F91043" w:rsidRPr="00747A1E">
        <w:rPr>
          <w:rFonts w:ascii="Arial" w:hAnsi="Arial" w:cs="Arial"/>
        </w:rPr>
        <w:t xml:space="preserve"> prior to being worn</w:t>
      </w:r>
      <w:r w:rsidRPr="00747A1E">
        <w:rPr>
          <w:rFonts w:ascii="Arial" w:hAnsi="Arial" w:cs="Arial"/>
        </w:rPr>
        <w:t xml:space="preserve">. </w:t>
      </w:r>
    </w:p>
    <w:p w14:paraId="1FE5DF70" w14:textId="77777777" w:rsidR="00F91043" w:rsidRPr="00747A1E" w:rsidRDefault="00E54318" w:rsidP="007C599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eastAsia="zh-CN"/>
        </w:rPr>
      </w:pPr>
      <w:r w:rsidRPr="00747A1E">
        <w:rPr>
          <w:rFonts w:ascii="Arial" w:hAnsi="Arial" w:cs="Arial"/>
        </w:rPr>
        <w:t xml:space="preserve">The STAMP insole will then be placed inside a commercially available shoe (Neoprene temporary boot, manufactured by </w:t>
      </w:r>
      <w:proofErr w:type="spellStart"/>
      <w:r w:rsidRPr="00747A1E">
        <w:rPr>
          <w:rFonts w:ascii="Arial" w:hAnsi="Arial" w:cs="Arial"/>
        </w:rPr>
        <w:t>Chaneco</w:t>
      </w:r>
      <w:proofErr w:type="spellEnd"/>
      <w:r w:rsidRPr="00747A1E">
        <w:rPr>
          <w:rFonts w:ascii="Arial" w:hAnsi="Arial" w:cs="Arial"/>
        </w:rPr>
        <w:t xml:space="preserve">, Northampton) for the right foot. A foam insole of the same thickness will be placed into the shoe for the left foot. </w:t>
      </w:r>
      <w:r w:rsidRPr="00747A1E">
        <w:rPr>
          <w:rFonts w:ascii="Arial" w:hAnsi="Arial" w:cs="Arial"/>
          <w:lang w:eastAsia="zh-CN"/>
        </w:rPr>
        <w:t>Each participant will be provided a pair of disposable socks and be asked to wear the provided shoes.</w:t>
      </w:r>
    </w:p>
    <w:p w14:paraId="19C2CDB0" w14:textId="3E2B5310" w:rsidR="00612DCD" w:rsidRPr="00353123" w:rsidRDefault="00E54318" w:rsidP="3308E28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 xml:space="preserve">Participants will be asked to </w:t>
      </w:r>
      <w:r w:rsidR="009F4389" w:rsidRPr="00353123">
        <w:rPr>
          <w:rFonts w:ascii="Arial" w:hAnsi="Arial" w:cs="Arial"/>
          <w:lang w:eastAsia="zh-CN"/>
        </w:rPr>
        <w:t>take 20 steps</w:t>
      </w:r>
      <w:r w:rsidRPr="00353123">
        <w:rPr>
          <w:rFonts w:ascii="Arial" w:hAnsi="Arial" w:cs="Arial"/>
          <w:lang w:eastAsia="zh-CN"/>
        </w:rPr>
        <w:t xml:space="preserve"> at their normal comfortable (natural) speed and step length</w:t>
      </w:r>
      <w:r w:rsidR="009F4389" w:rsidRPr="00353123">
        <w:rPr>
          <w:rFonts w:ascii="Arial" w:hAnsi="Arial" w:cs="Arial"/>
          <w:lang w:eastAsia="zh-CN"/>
        </w:rPr>
        <w:t>, ensuring that 10 steps are taken on the r</w:t>
      </w:r>
      <w:r w:rsidR="002F3770" w:rsidRPr="00353123">
        <w:rPr>
          <w:rFonts w:ascii="Arial" w:hAnsi="Arial" w:cs="Arial"/>
          <w:lang w:eastAsia="zh-CN"/>
        </w:rPr>
        <w:t>ight foo</w:t>
      </w:r>
      <w:r w:rsidR="008D1326" w:rsidRPr="00353123">
        <w:rPr>
          <w:rFonts w:ascii="Arial" w:hAnsi="Arial" w:cs="Arial"/>
          <w:lang w:eastAsia="zh-CN"/>
        </w:rPr>
        <w:t>t.</w:t>
      </w:r>
    </w:p>
    <w:p w14:paraId="47DAEABE" w14:textId="77777777" w:rsidR="00F91043" w:rsidRDefault="00E54318" w:rsidP="007C599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eastAsia="zh-CN"/>
        </w:rPr>
      </w:pPr>
      <w:r w:rsidRPr="00747A1E">
        <w:rPr>
          <w:rFonts w:ascii="Arial" w:hAnsi="Arial" w:cs="Arial"/>
          <w:lang w:eastAsia="zh-CN"/>
        </w:rPr>
        <w:t xml:space="preserve">The insole will be </w:t>
      </w:r>
      <w:proofErr w:type="gramStart"/>
      <w:r w:rsidRPr="00747A1E">
        <w:rPr>
          <w:rFonts w:ascii="Arial" w:hAnsi="Arial" w:cs="Arial"/>
          <w:lang w:eastAsia="zh-CN"/>
        </w:rPr>
        <w:t>removed</w:t>
      </w:r>
      <w:proofErr w:type="gramEnd"/>
      <w:r w:rsidRPr="00747A1E">
        <w:rPr>
          <w:rFonts w:ascii="Arial" w:hAnsi="Arial" w:cs="Arial"/>
          <w:lang w:eastAsia="zh-CN"/>
        </w:rPr>
        <w:t xml:space="preserve"> and a second image taken of the insole.</w:t>
      </w:r>
    </w:p>
    <w:p w14:paraId="1A77AF04" w14:textId="1B2E4552" w:rsidR="00B43FA5" w:rsidRPr="00747A1E" w:rsidRDefault="00B43FA5" w:rsidP="007C599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This </w:t>
      </w:r>
      <w:r w:rsidR="00A91C78">
        <w:rPr>
          <w:rFonts w:ascii="Arial" w:hAnsi="Arial" w:cs="Arial"/>
          <w:lang w:eastAsia="zh-CN"/>
        </w:rPr>
        <w:t xml:space="preserve">will be repeated whereby participants walk on a treadmill at a selected speed and inclination </w:t>
      </w:r>
      <w:r w:rsidR="00F7397A">
        <w:rPr>
          <w:rFonts w:ascii="Arial" w:hAnsi="Arial" w:cs="Arial"/>
          <w:lang w:eastAsia="zh-CN"/>
        </w:rPr>
        <w:t>to test for differences between walking activities</w:t>
      </w:r>
      <w:r w:rsidR="004D020F">
        <w:rPr>
          <w:rFonts w:ascii="Arial" w:hAnsi="Arial" w:cs="Arial"/>
          <w:lang w:eastAsia="zh-CN"/>
        </w:rPr>
        <w:t>.</w:t>
      </w:r>
    </w:p>
    <w:p w14:paraId="4790757E" w14:textId="16206280" w:rsidR="00B67711" w:rsidRDefault="00E54318" w:rsidP="007C599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eastAsia="zh-CN"/>
        </w:rPr>
      </w:pPr>
      <w:r w:rsidRPr="00747A1E">
        <w:rPr>
          <w:rFonts w:ascii="Arial" w:hAnsi="Arial" w:cs="Arial"/>
          <w:lang w:eastAsia="zh-CN"/>
        </w:rPr>
        <w:t xml:space="preserve">Three repeats of </w:t>
      </w:r>
      <w:r w:rsidR="00B43FA5">
        <w:rPr>
          <w:rFonts w:ascii="Arial" w:hAnsi="Arial" w:cs="Arial"/>
          <w:lang w:eastAsia="zh-CN"/>
        </w:rPr>
        <w:t>each</w:t>
      </w:r>
      <w:r w:rsidRPr="00747A1E">
        <w:rPr>
          <w:rFonts w:ascii="Arial" w:hAnsi="Arial" w:cs="Arial"/>
          <w:lang w:eastAsia="zh-CN"/>
        </w:rPr>
        <w:t xml:space="preserve"> activity will be conducted. </w:t>
      </w:r>
    </w:p>
    <w:p w14:paraId="310A7420" w14:textId="6DBB04E0" w:rsidR="005536D4" w:rsidRPr="00353123" w:rsidRDefault="005536D4" w:rsidP="005536D4">
      <w:pPr>
        <w:jc w:val="both"/>
        <w:rPr>
          <w:rFonts w:ascii="Arial" w:hAnsi="Arial" w:cs="Arial"/>
          <w:b/>
          <w:bCs/>
        </w:rPr>
      </w:pPr>
      <w:r w:rsidRPr="00353123">
        <w:rPr>
          <w:rFonts w:ascii="Arial" w:hAnsi="Arial" w:cs="Arial"/>
          <w:b/>
          <w:bCs/>
        </w:rPr>
        <w:t xml:space="preserve">STAMPS </w:t>
      </w:r>
      <w:r w:rsidR="00F20479" w:rsidRPr="00353123">
        <w:rPr>
          <w:rFonts w:ascii="Arial" w:hAnsi="Arial" w:cs="Arial"/>
          <w:b/>
          <w:bCs/>
        </w:rPr>
        <w:t>wit</w:t>
      </w:r>
      <w:r w:rsidR="00D81671" w:rsidRPr="00353123">
        <w:rPr>
          <w:rFonts w:ascii="Arial" w:hAnsi="Arial" w:cs="Arial"/>
          <w:b/>
          <w:bCs/>
        </w:rPr>
        <w:t xml:space="preserve">h Custom Orthotic </w:t>
      </w:r>
      <w:r w:rsidRPr="00353123">
        <w:rPr>
          <w:rFonts w:ascii="Arial" w:hAnsi="Arial" w:cs="Arial"/>
          <w:b/>
          <w:bCs/>
        </w:rPr>
        <w:t>Test Procedure:</w:t>
      </w:r>
    </w:p>
    <w:p w14:paraId="60890817" w14:textId="77777777" w:rsidR="00D81671" w:rsidRPr="00353123" w:rsidRDefault="00D81671" w:rsidP="00D8167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</w:rPr>
        <w:t xml:space="preserve">An image of the STAMP insole will be taken prior to being worn. </w:t>
      </w:r>
    </w:p>
    <w:p w14:paraId="2CE74D8C" w14:textId="51DCFF8F" w:rsidR="008E54E4" w:rsidRPr="00353123" w:rsidRDefault="008E54E4" w:rsidP="00D8167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</w:rPr>
        <w:t xml:space="preserve">The STAMP insole will be overlayed </w:t>
      </w:r>
      <w:r w:rsidR="00CF6936" w:rsidRPr="00353123">
        <w:rPr>
          <w:rFonts w:ascii="Arial" w:hAnsi="Arial" w:cs="Arial"/>
        </w:rPr>
        <w:t>across the top the custom orthotic, moulding to the contoured shape.</w:t>
      </w:r>
    </w:p>
    <w:p w14:paraId="04083180" w14:textId="62D2908C" w:rsidR="00D81671" w:rsidRPr="00353123" w:rsidRDefault="00D81671" w:rsidP="00D8167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</w:rPr>
        <w:t xml:space="preserve">The </w:t>
      </w:r>
      <w:r w:rsidR="00396A52" w:rsidRPr="00353123">
        <w:rPr>
          <w:rFonts w:ascii="Arial" w:hAnsi="Arial" w:cs="Arial"/>
        </w:rPr>
        <w:t xml:space="preserve">orthotic and </w:t>
      </w:r>
      <w:r w:rsidRPr="00353123">
        <w:rPr>
          <w:rFonts w:ascii="Arial" w:hAnsi="Arial" w:cs="Arial"/>
        </w:rPr>
        <w:t xml:space="preserve">STAMP insole will then be placed inside a commercially available shoe (Neoprene temporary boot, manufactured by </w:t>
      </w:r>
      <w:proofErr w:type="spellStart"/>
      <w:r w:rsidRPr="00353123">
        <w:rPr>
          <w:rFonts w:ascii="Arial" w:hAnsi="Arial" w:cs="Arial"/>
        </w:rPr>
        <w:t>Chaneco</w:t>
      </w:r>
      <w:proofErr w:type="spellEnd"/>
      <w:r w:rsidRPr="00353123">
        <w:rPr>
          <w:rFonts w:ascii="Arial" w:hAnsi="Arial" w:cs="Arial"/>
        </w:rPr>
        <w:t xml:space="preserve">, Northampton) for the right foot. </w:t>
      </w:r>
      <w:r w:rsidR="006A6270" w:rsidRPr="00353123">
        <w:rPr>
          <w:rFonts w:ascii="Arial" w:hAnsi="Arial" w:cs="Arial"/>
        </w:rPr>
        <w:t xml:space="preserve">The corresponding custom orthotic </w:t>
      </w:r>
      <w:r w:rsidRPr="00353123">
        <w:rPr>
          <w:rFonts w:ascii="Arial" w:hAnsi="Arial" w:cs="Arial"/>
        </w:rPr>
        <w:t>insole of the same thickness will be placed into the shoe for the left foot</w:t>
      </w:r>
      <w:r w:rsidR="001234E0" w:rsidRPr="00353123">
        <w:rPr>
          <w:rFonts w:ascii="Arial" w:hAnsi="Arial" w:cs="Arial"/>
        </w:rPr>
        <w:t xml:space="preserve"> to ensure </w:t>
      </w:r>
      <w:r w:rsidR="007C444C" w:rsidRPr="00353123">
        <w:rPr>
          <w:rFonts w:ascii="Arial" w:hAnsi="Arial" w:cs="Arial"/>
        </w:rPr>
        <w:t xml:space="preserve">gait in </w:t>
      </w:r>
      <w:r w:rsidR="00A448A1" w:rsidRPr="00353123">
        <w:rPr>
          <w:rFonts w:ascii="Arial" w:hAnsi="Arial" w:cs="Arial"/>
        </w:rPr>
        <w:t>unaffected</w:t>
      </w:r>
      <w:r w:rsidRPr="00353123">
        <w:rPr>
          <w:rFonts w:ascii="Arial" w:hAnsi="Arial" w:cs="Arial"/>
        </w:rPr>
        <w:t xml:space="preserve">. </w:t>
      </w:r>
      <w:r w:rsidRPr="00353123">
        <w:rPr>
          <w:rFonts w:ascii="Arial" w:hAnsi="Arial" w:cs="Arial"/>
          <w:lang w:eastAsia="zh-CN"/>
        </w:rPr>
        <w:t>Each participant will be provided a pair of disposable socks and be asked to wear the provided shoes.</w:t>
      </w:r>
    </w:p>
    <w:p w14:paraId="78358E11" w14:textId="6A243D22" w:rsidR="00D81671" w:rsidRPr="00353123" w:rsidRDefault="00D81671" w:rsidP="007A71E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>Participants will be asked to take 20 steps at their normal comfortable (natural) speed and step length, ensuring that 10 steps are taken on the right foot.</w:t>
      </w:r>
    </w:p>
    <w:p w14:paraId="18A8C03D" w14:textId="77777777" w:rsidR="00D81671" w:rsidRPr="00353123" w:rsidRDefault="00D81671" w:rsidP="00D8167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 xml:space="preserve">The insole will be </w:t>
      </w:r>
      <w:proofErr w:type="gramStart"/>
      <w:r w:rsidRPr="00353123">
        <w:rPr>
          <w:rFonts w:ascii="Arial" w:hAnsi="Arial" w:cs="Arial"/>
          <w:lang w:eastAsia="zh-CN"/>
        </w:rPr>
        <w:t>removed</w:t>
      </w:r>
      <w:proofErr w:type="gramEnd"/>
      <w:r w:rsidRPr="00353123">
        <w:rPr>
          <w:rFonts w:ascii="Arial" w:hAnsi="Arial" w:cs="Arial"/>
          <w:lang w:eastAsia="zh-CN"/>
        </w:rPr>
        <w:t xml:space="preserve"> and a second image taken of the insole.</w:t>
      </w:r>
    </w:p>
    <w:p w14:paraId="6217BB91" w14:textId="77777777" w:rsidR="00D81671" w:rsidRPr="00353123" w:rsidRDefault="00D81671" w:rsidP="00D8167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 xml:space="preserve">Three repeats of each activity will be conducted. </w:t>
      </w:r>
    </w:p>
    <w:p w14:paraId="59C9BF09" w14:textId="1BFEDC00" w:rsidR="007C444C" w:rsidRPr="007C444C" w:rsidRDefault="007C444C" w:rsidP="00D45DA2">
      <w:pPr>
        <w:pStyle w:val="ListParagraph"/>
        <w:ind w:left="360"/>
        <w:jc w:val="both"/>
        <w:rPr>
          <w:rFonts w:ascii="Arial" w:hAnsi="Arial" w:cs="Arial"/>
          <w:highlight w:val="yellow"/>
          <w:lang w:eastAsia="zh-CN"/>
        </w:rPr>
      </w:pPr>
    </w:p>
    <w:p w14:paraId="4378B046" w14:textId="4D29DB2A" w:rsidR="00756AC1" w:rsidRPr="00353123" w:rsidRDefault="00756AC1" w:rsidP="00756AC1">
      <w:pPr>
        <w:jc w:val="both"/>
        <w:rPr>
          <w:rFonts w:ascii="Arial" w:hAnsi="Arial" w:cs="Arial"/>
          <w:b/>
          <w:bCs/>
        </w:rPr>
      </w:pPr>
      <w:proofErr w:type="spellStart"/>
      <w:r w:rsidRPr="00353123">
        <w:rPr>
          <w:rFonts w:ascii="Arial" w:hAnsi="Arial" w:cs="Arial"/>
          <w:b/>
          <w:bCs/>
        </w:rPr>
        <w:t>Pedar</w:t>
      </w:r>
      <w:proofErr w:type="spellEnd"/>
      <w:r w:rsidRPr="00353123">
        <w:rPr>
          <w:rFonts w:ascii="Arial" w:hAnsi="Arial" w:cs="Arial"/>
          <w:b/>
          <w:bCs/>
        </w:rPr>
        <w:t xml:space="preserve"> Test Procedure:</w:t>
      </w:r>
    </w:p>
    <w:p w14:paraId="6B6DF2CC" w14:textId="77777777" w:rsidR="001172E3" w:rsidRPr="00353123" w:rsidRDefault="001F641C" w:rsidP="001172E3">
      <w:pPr>
        <w:pStyle w:val="ListParagraph"/>
        <w:numPr>
          <w:ilvl w:val="0"/>
          <w:numId w:val="2"/>
        </w:numPr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</w:rPr>
        <w:t xml:space="preserve">A </w:t>
      </w:r>
      <w:proofErr w:type="spellStart"/>
      <w:r w:rsidRPr="00353123">
        <w:rPr>
          <w:rFonts w:ascii="Arial" w:hAnsi="Arial" w:cs="Arial"/>
        </w:rPr>
        <w:t>Pedar</w:t>
      </w:r>
      <w:proofErr w:type="spellEnd"/>
      <w:r w:rsidRPr="00353123">
        <w:rPr>
          <w:rFonts w:ascii="Arial" w:hAnsi="Arial" w:cs="Arial"/>
        </w:rPr>
        <w:t xml:space="preserve"> sensing insole will be placed inside the trial shoe. </w:t>
      </w:r>
    </w:p>
    <w:p w14:paraId="014BA0C8" w14:textId="77777777" w:rsidR="001172E3" w:rsidRPr="00353123" w:rsidRDefault="001F641C" w:rsidP="001172E3">
      <w:pPr>
        <w:pStyle w:val="ListParagraph"/>
        <w:numPr>
          <w:ilvl w:val="0"/>
          <w:numId w:val="2"/>
        </w:numPr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 xml:space="preserve">Participants will be asked to walk 10 meters forward and then turn around to walk back to the initial position at their normal comfortable (natural) speed and step length. </w:t>
      </w:r>
    </w:p>
    <w:p w14:paraId="3B1AFFB8" w14:textId="7408665B" w:rsidR="00756AC1" w:rsidRPr="00353123" w:rsidRDefault="001F641C" w:rsidP="001172E3">
      <w:pPr>
        <w:pStyle w:val="ListParagraph"/>
        <w:numPr>
          <w:ilvl w:val="0"/>
          <w:numId w:val="2"/>
        </w:numPr>
        <w:rPr>
          <w:rFonts w:ascii="Arial" w:hAnsi="Arial" w:cs="Arial"/>
          <w:lang w:eastAsia="zh-CN"/>
        </w:rPr>
      </w:pPr>
      <w:r w:rsidRPr="00353123">
        <w:rPr>
          <w:rFonts w:ascii="Arial" w:hAnsi="Arial" w:cs="Arial"/>
          <w:lang w:eastAsia="zh-CN"/>
        </w:rPr>
        <w:t xml:space="preserve">Three repeats of this activity will be recorded. </w:t>
      </w:r>
    </w:p>
    <w:p w14:paraId="2C20F04D" w14:textId="2A439AED" w:rsidR="00E54318" w:rsidRPr="00747A1E" w:rsidRDefault="00E54318" w:rsidP="007C5997">
      <w:pPr>
        <w:jc w:val="both"/>
        <w:rPr>
          <w:rFonts w:ascii="Arial" w:hAnsi="Arial" w:cs="Arial"/>
          <w:b/>
        </w:rPr>
      </w:pPr>
      <w:r w:rsidRPr="00747A1E">
        <w:rPr>
          <w:rFonts w:ascii="Arial" w:hAnsi="Arial" w:cs="Arial"/>
          <w:b/>
        </w:rPr>
        <w:lastRenderedPageBreak/>
        <w:t>Post-Clean procedure</w:t>
      </w:r>
      <w:r w:rsidR="00E556EC">
        <w:rPr>
          <w:rFonts w:ascii="Arial" w:hAnsi="Arial" w:cs="Arial"/>
          <w:b/>
        </w:rPr>
        <w:t>:</w:t>
      </w:r>
    </w:p>
    <w:p w14:paraId="06AF7E9C" w14:textId="77777777" w:rsidR="00E54318" w:rsidRPr="00747A1E" w:rsidRDefault="00E54318" w:rsidP="007C5997">
      <w:pPr>
        <w:jc w:val="both"/>
        <w:rPr>
          <w:rFonts w:ascii="Arial" w:hAnsi="Arial" w:cs="Arial"/>
        </w:rPr>
      </w:pPr>
      <w:r w:rsidRPr="00747A1E">
        <w:rPr>
          <w:rFonts w:ascii="Arial" w:hAnsi="Arial" w:cs="Arial"/>
        </w:rPr>
        <w:t>All equipment will be wiped with alcohol wipes and left to dry after the participant has finished the study.</w:t>
      </w:r>
    </w:p>
    <w:p w14:paraId="1598E8D6" w14:textId="77777777" w:rsidR="00E54318" w:rsidRPr="00747A1E" w:rsidRDefault="00E54318" w:rsidP="007C5997">
      <w:pPr>
        <w:jc w:val="both"/>
        <w:rPr>
          <w:rFonts w:ascii="Arial" w:hAnsi="Arial" w:cs="Arial"/>
        </w:rPr>
      </w:pPr>
      <w:r w:rsidRPr="00747A1E">
        <w:rPr>
          <w:rFonts w:ascii="Arial" w:hAnsi="Arial" w:cs="Arial"/>
        </w:rPr>
        <w:t>The paper foot measurement scale will be disposed.</w:t>
      </w:r>
    </w:p>
    <w:p w14:paraId="26291C21" w14:textId="77777777" w:rsidR="00E54318" w:rsidRPr="00747A1E" w:rsidRDefault="00E54318" w:rsidP="007C5997">
      <w:pPr>
        <w:jc w:val="both"/>
        <w:rPr>
          <w:rFonts w:ascii="Arial" w:hAnsi="Arial" w:cs="Arial"/>
        </w:rPr>
      </w:pPr>
      <w:r w:rsidRPr="00747A1E">
        <w:rPr>
          <w:rFonts w:ascii="Arial" w:hAnsi="Arial" w:cs="Arial"/>
        </w:rPr>
        <w:t>All surfaces will be wiped clean.</w:t>
      </w:r>
    </w:p>
    <w:p w14:paraId="48D19A80" w14:textId="77777777" w:rsidR="00E54318" w:rsidRPr="00E54318" w:rsidRDefault="00E54318" w:rsidP="00E54318">
      <w:pPr>
        <w:rPr>
          <w:b/>
          <w:bCs/>
        </w:rPr>
      </w:pPr>
    </w:p>
    <w:sectPr w:rsidR="00E54318" w:rsidRPr="00E5431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8483" w14:textId="77777777" w:rsidR="00A214D4" w:rsidRDefault="00A214D4" w:rsidP="00726D05">
      <w:pPr>
        <w:spacing w:after="0" w:line="240" w:lineRule="auto"/>
      </w:pPr>
      <w:r>
        <w:separator/>
      </w:r>
    </w:p>
  </w:endnote>
  <w:endnote w:type="continuationSeparator" w:id="0">
    <w:p w14:paraId="769952CF" w14:textId="77777777" w:rsidR="00A214D4" w:rsidRDefault="00A214D4" w:rsidP="00726D05">
      <w:pPr>
        <w:spacing w:after="0" w:line="240" w:lineRule="auto"/>
      </w:pPr>
      <w:r>
        <w:continuationSeparator/>
      </w:r>
    </w:p>
  </w:endnote>
  <w:endnote w:type="continuationNotice" w:id="1">
    <w:p w14:paraId="7EDACA26" w14:textId="77777777" w:rsidR="00A214D4" w:rsidRDefault="00A214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4715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F0395" w14:textId="272B45F4" w:rsidR="00726D05" w:rsidRDefault="00726D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5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9F0396" w14:textId="77777777" w:rsidR="00726D05" w:rsidRDefault="00726D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B561C" w14:textId="77777777" w:rsidR="00A214D4" w:rsidRDefault="00A214D4" w:rsidP="00726D05">
      <w:pPr>
        <w:spacing w:after="0" w:line="240" w:lineRule="auto"/>
      </w:pPr>
      <w:r>
        <w:separator/>
      </w:r>
    </w:p>
  </w:footnote>
  <w:footnote w:type="continuationSeparator" w:id="0">
    <w:p w14:paraId="6A7B4C1E" w14:textId="77777777" w:rsidR="00A214D4" w:rsidRDefault="00A214D4" w:rsidP="00726D05">
      <w:pPr>
        <w:spacing w:after="0" w:line="240" w:lineRule="auto"/>
      </w:pPr>
      <w:r>
        <w:continuationSeparator/>
      </w:r>
    </w:p>
  </w:footnote>
  <w:footnote w:type="continuationNotice" w:id="1">
    <w:p w14:paraId="5E618F6D" w14:textId="77777777" w:rsidR="00A214D4" w:rsidRDefault="00A214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0394" w14:textId="15DB1799" w:rsidR="00726D05" w:rsidRPr="006D2EBA" w:rsidRDefault="00092AC2" w:rsidP="00452989">
    <w:pPr>
      <w:pStyle w:val="Header"/>
      <w:rPr>
        <w:rFonts w:ascii="Arial" w:hAnsi="Arial" w:cs="Arial"/>
        <w:bCs/>
        <w:sz w:val="18"/>
        <w:szCs w:val="18"/>
      </w:rPr>
    </w:pPr>
    <w:r w:rsidRPr="00F579B6">
      <w:rPr>
        <w:rFonts w:ascii="Arial" w:hAnsi="Arial" w:cs="Arial"/>
        <w:noProof/>
        <w:sz w:val="18"/>
        <w:highlight w:val="yellow"/>
      </w:rPr>
      <w:drawing>
        <wp:anchor distT="0" distB="0" distL="114300" distR="114300" simplePos="0" relativeHeight="251658240" behindDoc="0" locked="0" layoutInCell="1" allowOverlap="1" wp14:anchorId="0F985BAC" wp14:editId="57BD0AAA">
          <wp:simplePos x="0" y="0"/>
          <wp:positionH relativeFrom="margin">
            <wp:posOffset>4976037</wp:posOffset>
          </wp:positionH>
          <wp:positionV relativeFrom="margin">
            <wp:posOffset>-444190</wp:posOffset>
          </wp:positionV>
          <wp:extent cx="1247775" cy="355015"/>
          <wp:effectExtent l="0" t="0" r="0" b="6985"/>
          <wp:wrapNone/>
          <wp:docPr id="5" name="Picture 5" descr="LeedsUni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edsUni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2EBA">
      <w:rPr>
        <w:rFonts w:ascii="Arial" w:hAnsi="Arial" w:cs="Arial"/>
        <w:bCs/>
        <w:sz w:val="18"/>
        <w:szCs w:val="18"/>
      </w:rPr>
      <w:t>School of Mechanical Engineering, Faculty of Engineering and Physical Sciences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8A9"/>
    <w:multiLevelType w:val="hybridMultilevel"/>
    <w:tmpl w:val="B9B275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834AC"/>
    <w:multiLevelType w:val="hybridMultilevel"/>
    <w:tmpl w:val="DA86C9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C11FC2"/>
    <w:multiLevelType w:val="hybridMultilevel"/>
    <w:tmpl w:val="B9B27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F32B5"/>
    <w:multiLevelType w:val="hybridMultilevel"/>
    <w:tmpl w:val="1AD480C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873DC"/>
    <w:multiLevelType w:val="hybridMultilevel"/>
    <w:tmpl w:val="0818E1A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8C7F9B"/>
    <w:multiLevelType w:val="hybridMultilevel"/>
    <w:tmpl w:val="B9B27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070872">
    <w:abstractNumId w:val="0"/>
  </w:num>
  <w:num w:numId="2" w16cid:durableId="479855564">
    <w:abstractNumId w:val="4"/>
  </w:num>
  <w:num w:numId="3" w16cid:durableId="822501652">
    <w:abstractNumId w:val="1"/>
  </w:num>
  <w:num w:numId="4" w16cid:durableId="1603761184">
    <w:abstractNumId w:val="3"/>
  </w:num>
  <w:num w:numId="5" w16cid:durableId="166985790">
    <w:abstractNumId w:val="2"/>
  </w:num>
  <w:num w:numId="6" w16cid:durableId="101877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xNzY2MzY3MjMyNDBV0lEKTi0uzszPAykwqgUA5L+8gywAAAA="/>
  </w:docVars>
  <w:rsids>
    <w:rsidRoot w:val="00726D05"/>
    <w:rsid w:val="00020C8B"/>
    <w:rsid w:val="00022DDD"/>
    <w:rsid w:val="0003474A"/>
    <w:rsid w:val="00045C68"/>
    <w:rsid w:val="00046EFA"/>
    <w:rsid w:val="00053A03"/>
    <w:rsid w:val="00056910"/>
    <w:rsid w:val="00064CAD"/>
    <w:rsid w:val="00092AC2"/>
    <w:rsid w:val="000A5A51"/>
    <w:rsid w:val="000C18BA"/>
    <w:rsid w:val="000C505B"/>
    <w:rsid w:val="000D118B"/>
    <w:rsid w:val="000D518C"/>
    <w:rsid w:val="000D5549"/>
    <w:rsid w:val="00116AB7"/>
    <w:rsid w:val="001172E3"/>
    <w:rsid w:val="00122AFF"/>
    <w:rsid w:val="001234E0"/>
    <w:rsid w:val="0012350C"/>
    <w:rsid w:val="0015749F"/>
    <w:rsid w:val="00175C8F"/>
    <w:rsid w:val="0018452C"/>
    <w:rsid w:val="00187F73"/>
    <w:rsid w:val="001B617C"/>
    <w:rsid w:val="001B6678"/>
    <w:rsid w:val="001F224F"/>
    <w:rsid w:val="001F641C"/>
    <w:rsid w:val="001F6D4E"/>
    <w:rsid w:val="002130DB"/>
    <w:rsid w:val="00216E63"/>
    <w:rsid w:val="0022283C"/>
    <w:rsid w:val="00225B78"/>
    <w:rsid w:val="0024371F"/>
    <w:rsid w:val="00253DF8"/>
    <w:rsid w:val="002613BA"/>
    <w:rsid w:val="002665B1"/>
    <w:rsid w:val="00270C56"/>
    <w:rsid w:val="00273FDE"/>
    <w:rsid w:val="0027713F"/>
    <w:rsid w:val="00282A3A"/>
    <w:rsid w:val="00291608"/>
    <w:rsid w:val="00294921"/>
    <w:rsid w:val="00294A02"/>
    <w:rsid w:val="00296A81"/>
    <w:rsid w:val="00296CCA"/>
    <w:rsid w:val="002B2B97"/>
    <w:rsid w:val="002B7194"/>
    <w:rsid w:val="002C160F"/>
    <w:rsid w:val="002C3D34"/>
    <w:rsid w:val="002C7F7D"/>
    <w:rsid w:val="002D02DA"/>
    <w:rsid w:val="002E68B5"/>
    <w:rsid w:val="002F3770"/>
    <w:rsid w:val="003040FE"/>
    <w:rsid w:val="00316D98"/>
    <w:rsid w:val="00326378"/>
    <w:rsid w:val="003351F0"/>
    <w:rsid w:val="00335AAF"/>
    <w:rsid w:val="003510EC"/>
    <w:rsid w:val="0035244C"/>
    <w:rsid w:val="00353123"/>
    <w:rsid w:val="00366FE8"/>
    <w:rsid w:val="00377F00"/>
    <w:rsid w:val="003926E0"/>
    <w:rsid w:val="00396A52"/>
    <w:rsid w:val="003B7A7B"/>
    <w:rsid w:val="003D280F"/>
    <w:rsid w:val="004032AB"/>
    <w:rsid w:val="0042031F"/>
    <w:rsid w:val="004323DC"/>
    <w:rsid w:val="00452989"/>
    <w:rsid w:val="00455EE5"/>
    <w:rsid w:val="00456115"/>
    <w:rsid w:val="00462667"/>
    <w:rsid w:val="004629F0"/>
    <w:rsid w:val="004962E4"/>
    <w:rsid w:val="004C76BD"/>
    <w:rsid w:val="004D020F"/>
    <w:rsid w:val="004D1465"/>
    <w:rsid w:val="004D24E0"/>
    <w:rsid w:val="004F1F07"/>
    <w:rsid w:val="004F3453"/>
    <w:rsid w:val="0051219E"/>
    <w:rsid w:val="005206D3"/>
    <w:rsid w:val="005536D4"/>
    <w:rsid w:val="00566A27"/>
    <w:rsid w:val="005828F2"/>
    <w:rsid w:val="005A2112"/>
    <w:rsid w:val="005B7DBD"/>
    <w:rsid w:val="005C346B"/>
    <w:rsid w:val="005C5E2D"/>
    <w:rsid w:val="005E19BF"/>
    <w:rsid w:val="005F56B5"/>
    <w:rsid w:val="00600D93"/>
    <w:rsid w:val="00612DCD"/>
    <w:rsid w:val="00617BC4"/>
    <w:rsid w:val="0062339D"/>
    <w:rsid w:val="00631522"/>
    <w:rsid w:val="0063442C"/>
    <w:rsid w:val="0063733F"/>
    <w:rsid w:val="0063776B"/>
    <w:rsid w:val="0064529E"/>
    <w:rsid w:val="006574AD"/>
    <w:rsid w:val="00667991"/>
    <w:rsid w:val="006835E0"/>
    <w:rsid w:val="0069057F"/>
    <w:rsid w:val="006A52D5"/>
    <w:rsid w:val="006A6270"/>
    <w:rsid w:val="006B06E5"/>
    <w:rsid w:val="006D2EBA"/>
    <w:rsid w:val="006E223F"/>
    <w:rsid w:val="006E39E3"/>
    <w:rsid w:val="006F0194"/>
    <w:rsid w:val="00703DA5"/>
    <w:rsid w:val="00726D05"/>
    <w:rsid w:val="00732C09"/>
    <w:rsid w:val="00747A1E"/>
    <w:rsid w:val="00756AC1"/>
    <w:rsid w:val="00756C7A"/>
    <w:rsid w:val="007618C7"/>
    <w:rsid w:val="007A71E6"/>
    <w:rsid w:val="007B3306"/>
    <w:rsid w:val="007C444C"/>
    <w:rsid w:val="007C5997"/>
    <w:rsid w:val="007E6B3E"/>
    <w:rsid w:val="00822EC6"/>
    <w:rsid w:val="00823BEC"/>
    <w:rsid w:val="00862A11"/>
    <w:rsid w:val="00882C69"/>
    <w:rsid w:val="008A5DA0"/>
    <w:rsid w:val="008C1B12"/>
    <w:rsid w:val="008C4BCB"/>
    <w:rsid w:val="008D1326"/>
    <w:rsid w:val="008E3BD9"/>
    <w:rsid w:val="008E54E4"/>
    <w:rsid w:val="00901915"/>
    <w:rsid w:val="009060C6"/>
    <w:rsid w:val="00954D4C"/>
    <w:rsid w:val="00976B31"/>
    <w:rsid w:val="009A134C"/>
    <w:rsid w:val="009C1914"/>
    <w:rsid w:val="009D4843"/>
    <w:rsid w:val="009E055C"/>
    <w:rsid w:val="009F4389"/>
    <w:rsid w:val="00A06681"/>
    <w:rsid w:val="00A214D4"/>
    <w:rsid w:val="00A23028"/>
    <w:rsid w:val="00A233BD"/>
    <w:rsid w:val="00A448A1"/>
    <w:rsid w:val="00A8080F"/>
    <w:rsid w:val="00A86F09"/>
    <w:rsid w:val="00A91C78"/>
    <w:rsid w:val="00A931A2"/>
    <w:rsid w:val="00AB634D"/>
    <w:rsid w:val="00AD5B4C"/>
    <w:rsid w:val="00AE1831"/>
    <w:rsid w:val="00B41A3E"/>
    <w:rsid w:val="00B43FA5"/>
    <w:rsid w:val="00B67711"/>
    <w:rsid w:val="00B7338B"/>
    <w:rsid w:val="00B74A86"/>
    <w:rsid w:val="00B81E92"/>
    <w:rsid w:val="00B829CB"/>
    <w:rsid w:val="00B82BFA"/>
    <w:rsid w:val="00B86DE7"/>
    <w:rsid w:val="00B870AE"/>
    <w:rsid w:val="00B964F5"/>
    <w:rsid w:val="00BE5171"/>
    <w:rsid w:val="00BE73E8"/>
    <w:rsid w:val="00C10AEA"/>
    <w:rsid w:val="00C14CC7"/>
    <w:rsid w:val="00C33023"/>
    <w:rsid w:val="00C84B0F"/>
    <w:rsid w:val="00C90FCC"/>
    <w:rsid w:val="00C91C65"/>
    <w:rsid w:val="00C93A0E"/>
    <w:rsid w:val="00CA1A8C"/>
    <w:rsid w:val="00CA4B39"/>
    <w:rsid w:val="00CB3790"/>
    <w:rsid w:val="00CC7218"/>
    <w:rsid w:val="00CF199B"/>
    <w:rsid w:val="00CF6936"/>
    <w:rsid w:val="00CF6CDB"/>
    <w:rsid w:val="00D2474C"/>
    <w:rsid w:val="00D32ADD"/>
    <w:rsid w:val="00D45DA2"/>
    <w:rsid w:val="00D46B32"/>
    <w:rsid w:val="00D5456E"/>
    <w:rsid w:val="00D81671"/>
    <w:rsid w:val="00D818D5"/>
    <w:rsid w:val="00D96A20"/>
    <w:rsid w:val="00DA131F"/>
    <w:rsid w:val="00DB79F3"/>
    <w:rsid w:val="00DB7A19"/>
    <w:rsid w:val="00DE735F"/>
    <w:rsid w:val="00E11FDC"/>
    <w:rsid w:val="00E320F1"/>
    <w:rsid w:val="00E54318"/>
    <w:rsid w:val="00E556EC"/>
    <w:rsid w:val="00E974CB"/>
    <w:rsid w:val="00EA2736"/>
    <w:rsid w:val="00EB3702"/>
    <w:rsid w:val="00EE5543"/>
    <w:rsid w:val="00EE6B0A"/>
    <w:rsid w:val="00EF7445"/>
    <w:rsid w:val="00F0000B"/>
    <w:rsid w:val="00F12CB9"/>
    <w:rsid w:val="00F138C8"/>
    <w:rsid w:val="00F20479"/>
    <w:rsid w:val="00F43451"/>
    <w:rsid w:val="00F73765"/>
    <w:rsid w:val="00F7397A"/>
    <w:rsid w:val="00F91043"/>
    <w:rsid w:val="00FA64B9"/>
    <w:rsid w:val="00FB038A"/>
    <w:rsid w:val="00FC6904"/>
    <w:rsid w:val="00FD0D32"/>
    <w:rsid w:val="00FD3CFA"/>
    <w:rsid w:val="00FE4A59"/>
    <w:rsid w:val="00FE6CEA"/>
    <w:rsid w:val="00FF08BC"/>
    <w:rsid w:val="00FF3910"/>
    <w:rsid w:val="00FF7370"/>
    <w:rsid w:val="059B8DB0"/>
    <w:rsid w:val="0C98DD2A"/>
    <w:rsid w:val="0E64DE2B"/>
    <w:rsid w:val="14182D1B"/>
    <w:rsid w:val="180DF870"/>
    <w:rsid w:val="18F780FC"/>
    <w:rsid w:val="1B9B18D6"/>
    <w:rsid w:val="1CFC7FB3"/>
    <w:rsid w:val="1D823976"/>
    <w:rsid w:val="22BE7BC5"/>
    <w:rsid w:val="240196B7"/>
    <w:rsid w:val="279FBE26"/>
    <w:rsid w:val="296F6573"/>
    <w:rsid w:val="29DF438F"/>
    <w:rsid w:val="2C4FFAAA"/>
    <w:rsid w:val="30D756BB"/>
    <w:rsid w:val="3308E28D"/>
    <w:rsid w:val="370D4157"/>
    <w:rsid w:val="4244273B"/>
    <w:rsid w:val="43F09408"/>
    <w:rsid w:val="46CA2703"/>
    <w:rsid w:val="47A2CC57"/>
    <w:rsid w:val="49AFE084"/>
    <w:rsid w:val="4E5EE720"/>
    <w:rsid w:val="51F8004B"/>
    <w:rsid w:val="5D0E50B4"/>
    <w:rsid w:val="5E335E70"/>
    <w:rsid w:val="5EA93B00"/>
    <w:rsid w:val="62767F3A"/>
    <w:rsid w:val="699C9160"/>
    <w:rsid w:val="6DF48318"/>
    <w:rsid w:val="71C3DD92"/>
    <w:rsid w:val="7412FD17"/>
    <w:rsid w:val="74B61100"/>
    <w:rsid w:val="75A2FBE1"/>
    <w:rsid w:val="7E49D14E"/>
    <w:rsid w:val="7EE31E7C"/>
    <w:rsid w:val="7F4CB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0361"/>
  <w15:chartTrackingRefBased/>
  <w15:docId w15:val="{CDBEF19C-A765-4F3B-9393-FFAA7693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D05"/>
  </w:style>
  <w:style w:type="paragraph" w:styleId="Footer">
    <w:name w:val="footer"/>
    <w:basedOn w:val="Normal"/>
    <w:link w:val="FooterChar"/>
    <w:uiPriority w:val="99"/>
    <w:unhideWhenUsed/>
    <w:rsid w:val="0072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D05"/>
  </w:style>
  <w:style w:type="table" w:styleId="TableGrid">
    <w:name w:val="Table Grid"/>
    <w:basedOn w:val="TableNormal"/>
    <w:uiPriority w:val="39"/>
    <w:rsid w:val="00184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7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4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B66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6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6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6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67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3023"/>
    <w:pPr>
      <w:ind w:left="720"/>
      <w:contextualSpacing/>
    </w:pPr>
  </w:style>
  <w:style w:type="paragraph" w:styleId="Revision">
    <w:name w:val="Revision"/>
    <w:hidden/>
    <w:uiPriority w:val="99"/>
    <w:semiHidden/>
    <w:rsid w:val="005C3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A96BB879-3F09-47D5-87D7-CE862313CE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1B5FB-CFE8-474A-852C-AB3A97544E67}"/>
</file>

<file path=customXml/itemProps3.xml><?xml version="1.0" encoding="utf-8"?>
<ds:datastoreItem xmlns:ds="http://schemas.openxmlformats.org/officeDocument/2006/customXml" ds:itemID="{5EFA2A18-8F0A-4824-81C9-D999DD4CBD27}"/>
</file>

<file path=customXml/itemProps4.xml><?xml version="1.0" encoding="utf-8"?>
<ds:datastoreItem xmlns:ds="http://schemas.openxmlformats.org/officeDocument/2006/customXml" ds:itemID="{88C4A2BB-FA5F-4645-92A9-3519D749FF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443</Words>
  <Characters>2526</Characters>
  <Application>Microsoft Office Word</Application>
  <DocSecurity>0</DocSecurity>
  <Lines>21</Lines>
  <Paragraphs>5</Paragraphs>
  <ScaleCrop>false</ScaleCrop>
  <Company>University of Leeds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Turnbull [mn13rt]</dc:creator>
  <cp:keywords/>
  <dc:description/>
  <cp:lastModifiedBy>Francesca Sairally</cp:lastModifiedBy>
  <cp:revision>26</cp:revision>
  <dcterms:created xsi:type="dcterms:W3CDTF">2024-10-04T11:31:00Z</dcterms:created>
  <dcterms:modified xsi:type="dcterms:W3CDTF">2025-05-13T16:42:00Z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